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cs="Times New Roman" w:ascii="Times New Roman" w:hAnsi="Times New Roman"/>
          <w:sz w:val="40"/>
        </w:rPr>
        <w:t>Jídelníček</w:t>
      </w:r>
    </w:p>
    <w:p>
      <w:pPr>
        <w:pStyle w:val="Normal"/>
        <w:spacing w:before="0" w:after="0"/>
        <w:ind w:left="2832" w:hanging="0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19</w:t>
      </w:r>
      <w:r>
        <w:rPr>
          <w:rFonts w:cs="Times New Roman" w:ascii="Times New Roman" w:hAnsi="Times New Roman"/>
          <w:sz w:val="24"/>
        </w:rPr>
        <w:t xml:space="preserve">. 3. 2018 – </w:t>
      </w:r>
      <w:r>
        <w:rPr>
          <w:rFonts w:cs="Times New Roman" w:ascii="Times New Roman" w:hAnsi="Times New Roman"/>
          <w:sz w:val="24"/>
        </w:rPr>
        <w:t>23</w:t>
      </w:r>
      <w:r>
        <w:rPr>
          <w:rFonts w:cs="Times New Roman" w:ascii="Times New Roman" w:hAnsi="Times New Roman"/>
          <w:sz w:val="24"/>
        </w:rPr>
        <w:t>. 3. 2018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Pondělí</w:t>
        <w:tab/>
        <w:tab/>
        <w:tab/>
        <w:tab/>
        <w:tab/>
        <w:tab/>
        <w:tab/>
        <w:tab/>
        <w:tab/>
        <w:tab/>
        <w:t>Obsahuje alergeny: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4315" cy="911860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1.1, 1.3, 1.4, 7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328.1pt;margin-top:9pt;width:118.35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1.1, 1.3, 1.4, 7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Kukuřičné knuspi, pomazánkové máslo s pažitkou, zelenina, mléko</w:t>
      </w:r>
      <w:r>
        <w:rPr>
          <w:rFonts w:cs="Times New Roman" w:ascii="Times New Roman" w:hAnsi="Times New Roman"/>
        </w:rPr>
        <w:t>, bylinkový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Zeleninový vývar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Kočičí tanec</w:t>
      </w:r>
      <w:r>
        <w:rPr>
          <w:rFonts w:cs="Times New Roman" w:ascii="Times New Roman" w:hAnsi="Times New Roman"/>
        </w:rPr>
        <w:t>, voda s citronem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Celozrnn</w:t>
      </w:r>
      <w:r>
        <w:rPr>
          <w:rFonts w:cs="Times New Roman" w:ascii="Times New Roman" w:hAnsi="Times New Roman"/>
        </w:rPr>
        <w:t>á bageta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>kiri sýr, ovoce</w:t>
      </w:r>
      <w:r>
        <w:rPr>
          <w:rFonts w:cs="Times New Roman" w:ascii="Times New Roman" w:hAnsi="Times New Roman"/>
        </w:rPr>
        <w:t xml:space="preserve"> , džus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Úterý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1504315" cy="911860"/>
                <wp:effectExtent l="0" t="0" r="0" b="0"/>
                <wp:wrapSquare wrapText="bothSides"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328.1pt;margin-top:0.05pt;width:118.35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6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Chléb, </w:t>
      </w:r>
      <w:r>
        <w:rPr>
          <w:rFonts w:cs="Times New Roman" w:ascii="Times New Roman" w:hAnsi="Times New Roman"/>
        </w:rPr>
        <w:t>vaječná pomazánka</w:t>
      </w:r>
      <w:r>
        <w:rPr>
          <w:rFonts w:cs="Times New Roman" w:ascii="Times New Roman" w:hAnsi="Times New Roman"/>
        </w:rPr>
        <w:t>, zelenina,  bílá káva, rakytníkový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Fazolová polévka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Masové nudličky se zeleninovou rýží, voda s citronem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Rohlík, máslo, plátek tofu, paprika, pomerančová</w:t>
      </w:r>
      <w:r>
        <w:rPr>
          <w:rFonts w:cs="Times New Roman" w:ascii="Times New Roman" w:hAnsi="Times New Roman"/>
        </w:rPr>
        <w:t xml:space="preserve"> šťáva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Středa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4315" cy="911860"/>
                <wp:effectExtent l="0" t="0" r="0" b="0"/>
                <wp:wrapSquare wrapText="bothSides"/>
                <wp:docPr id="5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1.1, 1.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3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, 4,7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1.1, 1.3, 7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3" stroked="f" style="position:absolute;margin-left:328.1pt;margin-top:9pt;width:118.35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1.1, 1.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, 4,7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1.1, 1.3, 7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Makovka, ovocná mísa, </w:t>
      </w:r>
      <w:r>
        <w:rPr>
          <w:rFonts w:cs="Times New Roman" w:ascii="Times New Roman" w:hAnsi="Times New Roman"/>
        </w:rPr>
        <w:t>mléko, černý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Brokolicový krém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Pečené krůtí maso, špenát, bramborový knedlík</w:t>
      </w:r>
      <w:r>
        <w:rPr>
          <w:rFonts w:cs="Times New Roman" w:ascii="Times New Roman" w:hAnsi="Times New Roman"/>
        </w:rPr>
        <w:t>,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Královský chléb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</w:rPr>
        <w:t xml:space="preserve"> mozarella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</w:rPr>
        <w:t xml:space="preserve">cherry rajčata, </w:t>
      </w:r>
      <w:r>
        <w:rPr>
          <w:rFonts w:cs="Times New Roman" w:ascii="Times New Roman" w:hAnsi="Times New Roman"/>
        </w:rPr>
        <w:t>citronová šťáva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Čtvrtek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1504315" cy="911860"/>
                <wp:effectExtent l="0" t="0" r="0" b="0"/>
                <wp:wrapSquare wrapText="bothSides"/>
                <wp:docPr id="7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1.1, 7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4,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1.1, 7,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4" stroked="f" style="position:absolute;margin-left:328.1pt;margin-top:5.95pt;width:118.35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1.1, 7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4,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1.1, 7, 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Chléb, </w:t>
      </w:r>
      <w:r>
        <w:rPr>
          <w:rFonts w:cs="Times New Roman" w:ascii="Times New Roman" w:hAnsi="Times New Roman"/>
        </w:rPr>
        <w:t>patifu paštika,</w:t>
      </w:r>
      <w:r>
        <w:rPr>
          <w:rFonts w:cs="Times New Roman" w:ascii="Times New Roman" w:hAnsi="Times New Roman"/>
        </w:rPr>
        <w:t xml:space="preserve"> zelenina, mléko, zázvorový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Kmínová polévka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se zavářkou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Treska na másle a bylinkách, bramborová kaše, červená řepa, voda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 xml:space="preserve">Rohlík, </w:t>
      </w:r>
      <w:r>
        <w:rPr>
          <w:rFonts w:cs="Times New Roman" w:ascii="Times New Roman" w:hAnsi="Times New Roman"/>
        </w:rPr>
        <w:t>rajčatová</w:t>
      </w:r>
      <w:r>
        <w:rPr>
          <w:rFonts w:cs="Times New Roman" w:ascii="Times New Roman" w:hAnsi="Times New Roman"/>
        </w:rPr>
        <w:t xml:space="preserve"> pomazánka, šťáva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Pátek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504315" cy="911860"/>
                <wp:effectExtent l="0" t="0" r="0" b="0"/>
                <wp:wrapSquare wrapText="bothSides"/>
                <wp:docPr id="9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720" cy="91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2362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6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62"/>
                            </w:tblGrid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1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2362" w:type="dxa"/>
                                  <w:tcBorders/>
                                  <w:shd w:color="auto" w:fill="auto" w:val="clear"/>
                                  <w:tcMar>
                                    <w:left w:w="68" w:type="dxa"/>
                                  </w:tcMar>
                                </w:tcPr>
                                <w:p>
                                  <w:pPr>
                                    <w:pStyle w:val="Obsahrmce"/>
                                    <w:spacing w:lineRule="auto" w:line="240" w:before="0" w:after="0"/>
                                    <w:rPr/>
                                  </w:pPr>
                                  <w:bookmarkStart w:id="0" w:name="__UnoMark__232_1123480260"/>
                                  <w:bookmarkEnd w:id="0"/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 xml:space="preserve">1.1,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</w:rPr>
                                    <w:t>1.3, 1.4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Obsahrmc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5" stroked="f" style="position:absolute;margin-left:328.1pt;margin-top:9pt;width:118.35pt;height:71.7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Mkatabulky"/>
                        <w:tblW w:w="2362" w:type="dxa"/>
                        <w:jc w:val="right"/>
                        <w:tblInd w:w="0" w:type="dxa"/>
                        <w:tblCellMar>
                          <w:top w:w="0" w:type="dxa"/>
                          <w:left w:w="6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62"/>
                      </w:tblGrid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9</w:t>
                            </w:r>
                          </w:p>
                        </w:tc>
                      </w:tr>
                      <w:tr>
                        <w:trPr>
                          <w:trHeight w:val="281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2362" w:type="dxa"/>
                            <w:tcBorders/>
                            <w:shd w:color="auto" w:fill="auto" w:val="clear"/>
                            <w:tcMar>
                              <w:left w:w="68" w:type="dxa"/>
                            </w:tcMar>
                          </w:tcPr>
                          <w:p>
                            <w:pPr>
                              <w:pStyle w:val="Obsahrmce"/>
                              <w:spacing w:lineRule="auto" w:line="240" w:before="0" w:after="0"/>
                              <w:rPr/>
                            </w:pPr>
                            <w:bookmarkStart w:id="1" w:name="__UnoMark__232_1123480260"/>
                            <w:bookmarkEnd w:id="1"/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1.1,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>1.3, 1.4</w:t>
                            </w:r>
                          </w:p>
                        </w:tc>
                      </w:tr>
                    </w:tbl>
                    <w:p>
                      <w:pPr>
                        <w:pStyle w:val="Obsahrmc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Míchaný tvaroh, mussli, ovoce,</w:t>
      </w:r>
      <w:r>
        <w:rPr>
          <w:rFonts w:cs="Times New Roman" w:ascii="Times New Roman" w:hAnsi="Times New Roman"/>
        </w:rPr>
        <w:t xml:space="preserve"> mléko, ovocný čaj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Bramboračka s ovesnými vločkami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</w:rPr>
        <w:t>Čocka na kyselo, vařené vejce, čalamáda,</w:t>
      </w:r>
      <w:r>
        <w:rPr>
          <w:rFonts w:cs="Times New Roman" w:ascii="Times New Roman" w:hAnsi="Times New Roman"/>
        </w:rPr>
        <w:t xml:space="preserve"> čaj</w:t>
      </w:r>
    </w:p>
    <w:p>
      <w:pPr>
        <w:pStyle w:val="Normal"/>
        <w:rPr/>
      </w:pPr>
      <w:r>
        <w:rPr>
          <w:rFonts w:cs="Times New Roman" w:ascii="Times New Roman" w:hAnsi="Times New Roman"/>
        </w:rPr>
        <w:t>Vícezrnná banketka, plátek uzeného sýra, zelenina,</w:t>
      </w:r>
      <w:r>
        <w:rPr>
          <w:rFonts w:cs="Times New Roman" w:ascii="Times New Roman" w:hAnsi="Times New Roman"/>
        </w:rPr>
        <w:t xml:space="preserve"> čaj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Změna v jídelníčku vyhrazena.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1e5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cs-CZ" w:eastAsia="cs-CZ" w:bidi="ar-SA"/>
    </w:rPr>
  </w:style>
  <w:style w:type="paragraph" w:styleId="Nadpis1">
    <w:name w:val="Heading 1"/>
    <w:basedOn w:val="Nadpis"/>
    <w:qFormat/>
    <w:pPr>
      <w:outlineLvl w:val="0"/>
    </w:pPr>
    <w:rPr/>
  </w:style>
  <w:style w:type="paragraph" w:styleId="Nadpis2">
    <w:name w:val="Heading 2"/>
    <w:basedOn w:val="Nadpis"/>
    <w:qFormat/>
    <w:pPr>
      <w:outlineLvl w:val="1"/>
    </w:pPr>
    <w:rPr/>
  </w:style>
  <w:style w:type="paragraph" w:styleId="Nadpis3">
    <w:name w:val="Heading 3"/>
    <w:basedOn w:val="Nadpis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Obsahrmce" w:customStyle="1">
    <w:name w:val="Obsah rámce"/>
    <w:basedOn w:val="Normal"/>
    <w:qFormat/>
    <w:pPr/>
    <w:rPr/>
  </w:style>
  <w:style w:type="paragraph" w:styleId="Citace" w:customStyle="1">
    <w:name w:val="Citace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 w:customStyle="1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a84d4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LibreOffice/5.2.2.2$Windows_X86_64 LibreOffice_project/8f96e87c890bf8fa77463cd4b640a2312823f3ad</Application>
  <Pages>2</Pages>
  <Words>171</Words>
  <Characters>953</Characters>
  <CharactersWithSpaces>1220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2017-10-27T14:05:00Z</dcterms:created>
  <dc:creator>Asus</dc:creator>
  <dc:description/>
  <dc:language>cs-CZ</dc:language>
  <cp:lastModifiedBy/>
  <dcterms:modified xsi:type="dcterms:W3CDTF">2018-03-18T17:37:51Z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